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56" w:rsidRPr="0028751B" w:rsidRDefault="00885A56" w:rsidP="00613268">
      <w:pPr>
        <w:jc w:val="center"/>
        <w:rPr>
          <w:color w:val="000000" w:themeColor="text1"/>
        </w:rPr>
      </w:pPr>
      <w:r w:rsidRPr="0028751B">
        <w:rPr>
          <w:noProof/>
        </w:rPr>
        <w:drawing>
          <wp:inline distT="0" distB="0" distL="0" distR="0">
            <wp:extent cx="971550" cy="473527"/>
            <wp:effectExtent l="0" t="0" r="0" b="3175"/>
            <wp:docPr id="7" name="Picture 7" descr="D:\Bancy-Mati\BMati-2020\AIAP-Associatiion of Irrigation Acceleration Platform 2020\AIAP Logo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y-Mati\BMati-2020\AIAP-Associatiion of Irrigation Acceleration Platform 2020\AIAP Logo 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25" cy="50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56" w:rsidRPr="00613268" w:rsidRDefault="00885A56" w:rsidP="00613268">
      <w:pPr>
        <w:jc w:val="center"/>
        <w:rPr>
          <w:sz w:val="20"/>
          <w:szCs w:val="20"/>
        </w:rPr>
      </w:pPr>
    </w:p>
    <w:p w:rsidR="00885A56" w:rsidRPr="008F26C8" w:rsidRDefault="00885A56" w:rsidP="00613268">
      <w:pPr>
        <w:jc w:val="center"/>
      </w:pPr>
      <w:r w:rsidRPr="008F26C8">
        <w:t xml:space="preserve">Association </w:t>
      </w:r>
      <w:r>
        <w:t>o</w:t>
      </w:r>
      <w:r w:rsidRPr="008F26C8">
        <w:t>f Irrigation Acceleration Platform</w:t>
      </w:r>
      <w:r w:rsidR="00613268">
        <w:t xml:space="preserve"> (AIAP)</w:t>
      </w:r>
    </w:p>
    <w:p w:rsidR="00885A56" w:rsidRPr="008F26C8" w:rsidRDefault="00885A56" w:rsidP="00613268">
      <w:pPr>
        <w:jc w:val="center"/>
      </w:pPr>
      <w:r w:rsidRPr="008F26C8">
        <w:t xml:space="preserve">National Water Plaza, </w:t>
      </w:r>
      <w:proofErr w:type="spellStart"/>
      <w:r w:rsidRPr="008F26C8">
        <w:t>Dunga</w:t>
      </w:r>
      <w:proofErr w:type="spellEnd"/>
      <w:r w:rsidRPr="008F26C8">
        <w:t xml:space="preserve"> Road, Industrial Area</w:t>
      </w:r>
    </w:p>
    <w:p w:rsidR="00885A56" w:rsidRPr="008F26C8" w:rsidRDefault="00885A56" w:rsidP="00613268">
      <w:pPr>
        <w:jc w:val="center"/>
      </w:pPr>
      <w:r w:rsidRPr="008F26C8">
        <w:t>P.O</w:t>
      </w:r>
      <w:r>
        <w:t>.</w:t>
      </w:r>
      <w:r w:rsidRPr="008F26C8">
        <w:t xml:space="preserve"> Box 30173-00100, Nairobi, Kenya</w:t>
      </w:r>
    </w:p>
    <w:p w:rsidR="00885A56" w:rsidRPr="008F26C8" w:rsidRDefault="00885A56" w:rsidP="00613268">
      <w:pPr>
        <w:jc w:val="center"/>
      </w:pPr>
      <w:r w:rsidRPr="007F50CA">
        <w:t>Tel:</w:t>
      </w:r>
      <w:r w:rsidRPr="008F26C8">
        <w:t xml:space="preserve"> 2540110093461</w:t>
      </w:r>
      <w:r w:rsidR="00B72D0A" w:rsidRPr="008F26C8">
        <w:t>; 254737143944</w:t>
      </w:r>
    </w:p>
    <w:p w:rsidR="00885A56" w:rsidRPr="008F26C8" w:rsidRDefault="00885A56" w:rsidP="00613268">
      <w:pPr>
        <w:jc w:val="center"/>
      </w:pPr>
      <w:r w:rsidRPr="007F50CA">
        <w:t>E-Mail:</w:t>
      </w:r>
      <w:r w:rsidRPr="008F26C8">
        <w:t xml:space="preserve"> Admin@aiap.or.ke</w:t>
      </w:r>
    </w:p>
    <w:p w:rsidR="00885A56" w:rsidRPr="008F26C8" w:rsidRDefault="00885A56" w:rsidP="00613268">
      <w:pPr>
        <w:jc w:val="center"/>
      </w:pPr>
      <w:r w:rsidRPr="007F50CA">
        <w:t>Website:</w:t>
      </w:r>
      <w:r w:rsidRPr="008F26C8">
        <w:t xml:space="preserve"> www.aiap.or.ke</w:t>
      </w:r>
    </w:p>
    <w:p w:rsidR="00885A56" w:rsidRPr="00613268" w:rsidRDefault="00885A56" w:rsidP="00613268">
      <w:pPr>
        <w:jc w:val="center"/>
        <w:rPr>
          <w:sz w:val="18"/>
          <w:szCs w:val="18"/>
        </w:rPr>
      </w:pPr>
      <w:r w:rsidRPr="00613268">
        <w:rPr>
          <w:sz w:val="18"/>
          <w:szCs w:val="18"/>
        </w:rPr>
        <w:t>_________________________________________________________________________________</w:t>
      </w:r>
    </w:p>
    <w:p w:rsidR="00613268" w:rsidRDefault="00613268" w:rsidP="00613268">
      <w:pPr>
        <w:jc w:val="center"/>
      </w:pPr>
    </w:p>
    <w:p w:rsidR="00D1596B" w:rsidRPr="00613268" w:rsidRDefault="00DB7B63" w:rsidP="00613268">
      <w:pPr>
        <w:pStyle w:val="Heading2"/>
        <w:spacing w:before="0"/>
        <w:jc w:val="center"/>
        <w:rPr>
          <w:color w:val="1814C2"/>
          <w:sz w:val="28"/>
          <w:szCs w:val="28"/>
        </w:rPr>
      </w:pPr>
      <w:r w:rsidRPr="00613268">
        <w:rPr>
          <w:color w:val="1814C2"/>
          <w:sz w:val="28"/>
          <w:szCs w:val="28"/>
        </w:rPr>
        <w:t>AIAP</w:t>
      </w:r>
      <w:r w:rsidR="00613268" w:rsidRPr="00613268">
        <w:rPr>
          <w:color w:val="1814C2"/>
          <w:sz w:val="28"/>
          <w:szCs w:val="28"/>
        </w:rPr>
        <w:t xml:space="preserve"> M</w:t>
      </w:r>
      <w:r w:rsidR="0057315E" w:rsidRPr="00613268">
        <w:rPr>
          <w:color w:val="1814C2"/>
          <w:sz w:val="28"/>
          <w:szCs w:val="28"/>
        </w:rPr>
        <w:t>EMBERSHIP</w:t>
      </w:r>
      <w:r w:rsidR="00C479F7">
        <w:rPr>
          <w:color w:val="1814C2"/>
          <w:sz w:val="28"/>
          <w:szCs w:val="28"/>
        </w:rPr>
        <w:t xml:space="preserve"> </w:t>
      </w:r>
      <w:r w:rsidR="00EB3969" w:rsidRPr="00613268">
        <w:rPr>
          <w:color w:val="1814C2"/>
          <w:sz w:val="28"/>
          <w:szCs w:val="28"/>
        </w:rPr>
        <w:t>REGISTRATION</w:t>
      </w:r>
      <w:r w:rsidR="006F6065" w:rsidRPr="00613268">
        <w:rPr>
          <w:color w:val="1814C2"/>
          <w:sz w:val="28"/>
          <w:szCs w:val="28"/>
        </w:rPr>
        <w:t xml:space="preserve"> FORM</w:t>
      </w:r>
    </w:p>
    <w:p w:rsidR="00C07666" w:rsidRDefault="00C07666" w:rsidP="00C07666">
      <w:bookmarkStart w:id="0" w:name="_GoBack"/>
      <w:bookmarkEnd w:id="0"/>
    </w:p>
    <w:p w:rsidR="00D1596B" w:rsidRPr="00EB3969" w:rsidRDefault="00D1596B" w:rsidP="00613268">
      <w:pPr>
        <w:pStyle w:val="Heading1"/>
        <w:spacing w:before="0"/>
        <w:jc w:val="center"/>
      </w:pPr>
      <w:r w:rsidRPr="00EB3969">
        <w:t xml:space="preserve">Fill the </w:t>
      </w:r>
      <w:r w:rsidR="00983C13">
        <w:t xml:space="preserve">Application </w:t>
      </w:r>
      <w:r w:rsidRPr="00EB3969">
        <w:t xml:space="preserve">form below to register </w:t>
      </w:r>
      <w:r w:rsidR="002A6383">
        <w:t>as</w:t>
      </w:r>
      <w:r w:rsidRPr="00EB3969">
        <w:t xml:space="preserve"> member</w:t>
      </w:r>
      <w:r w:rsidR="00613268">
        <w:t xml:space="preserve"> of</w:t>
      </w:r>
      <w:r w:rsidR="00BE7BC2">
        <w:t xml:space="preserve"> </w:t>
      </w:r>
      <w:r w:rsidR="00613268" w:rsidRPr="00EB3969">
        <w:t>AIAP</w:t>
      </w:r>
    </w:p>
    <w:p w:rsidR="00C07666" w:rsidRDefault="00C07666" w:rsidP="00C0766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2268"/>
        <w:gridCol w:w="3543"/>
      </w:tblGrid>
      <w:tr w:rsidR="00C07666" w:rsidRPr="00613268" w:rsidTr="00B96517">
        <w:tc>
          <w:tcPr>
            <w:tcW w:w="3823" w:type="dxa"/>
          </w:tcPr>
          <w:p w:rsidR="00C07666" w:rsidRPr="00613268" w:rsidRDefault="00C07666" w:rsidP="00B96517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Full Names (Surname last)</w:t>
            </w:r>
          </w:p>
        </w:tc>
        <w:tc>
          <w:tcPr>
            <w:tcW w:w="5811" w:type="dxa"/>
            <w:gridSpan w:val="2"/>
          </w:tcPr>
          <w:p w:rsidR="00C07666" w:rsidRPr="00613268" w:rsidRDefault="00C07666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7666" w:rsidRPr="00613268" w:rsidTr="00B96517">
        <w:tc>
          <w:tcPr>
            <w:tcW w:w="3823" w:type="dxa"/>
          </w:tcPr>
          <w:p w:rsidR="00C07666" w:rsidRPr="00613268" w:rsidRDefault="00C07666" w:rsidP="00B96517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Title</w:t>
            </w:r>
          </w:p>
        </w:tc>
        <w:tc>
          <w:tcPr>
            <w:tcW w:w="5811" w:type="dxa"/>
            <w:gridSpan w:val="2"/>
          </w:tcPr>
          <w:p w:rsidR="00C07666" w:rsidRPr="00613268" w:rsidRDefault="00C07666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Prof / Dr /Eng./ Mr / </w:t>
            </w:r>
            <w:proofErr w:type="spellStart"/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Mrs</w:t>
            </w:r>
            <w:proofErr w:type="spellEnd"/>
            <w:r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  / Miss / Ms</w:t>
            </w:r>
          </w:p>
        </w:tc>
      </w:tr>
      <w:tr w:rsidR="00C07666" w:rsidRPr="00613268" w:rsidTr="00B96517">
        <w:tc>
          <w:tcPr>
            <w:tcW w:w="3823" w:type="dxa"/>
          </w:tcPr>
          <w:p w:rsidR="00C07666" w:rsidRPr="00613268" w:rsidRDefault="00C07666" w:rsidP="00B96517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Gender (tick)</w:t>
            </w:r>
          </w:p>
        </w:tc>
        <w:tc>
          <w:tcPr>
            <w:tcW w:w="2268" w:type="dxa"/>
          </w:tcPr>
          <w:p w:rsidR="00C07666" w:rsidRPr="00613268" w:rsidRDefault="00C07666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Male</w:t>
            </w:r>
          </w:p>
        </w:tc>
        <w:tc>
          <w:tcPr>
            <w:tcW w:w="3543" w:type="dxa"/>
          </w:tcPr>
          <w:p w:rsidR="00C07666" w:rsidRPr="00613268" w:rsidRDefault="00C07666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Female</w:t>
            </w:r>
          </w:p>
        </w:tc>
      </w:tr>
      <w:tr w:rsidR="001C1C4E" w:rsidRPr="00613268" w:rsidTr="00B96517">
        <w:tc>
          <w:tcPr>
            <w:tcW w:w="3823" w:type="dxa"/>
          </w:tcPr>
          <w:p w:rsidR="001C1C4E" w:rsidRPr="00613268" w:rsidRDefault="001C1C4E" w:rsidP="00B96517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Job Title</w:t>
            </w:r>
            <w:r w:rsidR="006D3948">
              <w:rPr>
                <w:rFonts w:asciiTheme="majorHAnsi" w:hAnsiTheme="majorHAnsi" w:cstheme="majorHAnsi"/>
                <w:sz w:val="24"/>
                <w:szCs w:val="24"/>
              </w:rPr>
              <w:t>/What you do</w:t>
            </w:r>
          </w:p>
        </w:tc>
        <w:tc>
          <w:tcPr>
            <w:tcW w:w="5811" w:type="dxa"/>
            <w:gridSpan w:val="2"/>
          </w:tcPr>
          <w:p w:rsidR="001C1C4E" w:rsidRPr="00613268" w:rsidRDefault="001C1C4E" w:rsidP="00A775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1C4E" w:rsidRPr="00613268" w:rsidTr="00B96517">
        <w:trPr>
          <w:trHeight w:val="214"/>
        </w:trPr>
        <w:tc>
          <w:tcPr>
            <w:tcW w:w="3823" w:type="dxa"/>
          </w:tcPr>
          <w:p w:rsidR="001C1C4E" w:rsidRPr="00613268" w:rsidRDefault="001C1C4E" w:rsidP="00B96517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Name of Organization</w:t>
            </w:r>
            <w:r w:rsidR="0057541E">
              <w:rPr>
                <w:rFonts w:asciiTheme="majorHAnsi" w:hAnsiTheme="majorHAnsi" w:cstheme="majorHAnsi"/>
                <w:sz w:val="24"/>
                <w:szCs w:val="24"/>
              </w:rPr>
              <w:t>/ Where you work</w:t>
            </w:r>
          </w:p>
        </w:tc>
        <w:tc>
          <w:tcPr>
            <w:tcW w:w="5811" w:type="dxa"/>
            <w:gridSpan w:val="2"/>
          </w:tcPr>
          <w:p w:rsidR="001C1C4E" w:rsidRPr="00613268" w:rsidRDefault="001C1C4E" w:rsidP="00A775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1C4E" w:rsidRPr="00613268" w:rsidTr="00B96517">
        <w:tc>
          <w:tcPr>
            <w:tcW w:w="3823" w:type="dxa"/>
          </w:tcPr>
          <w:p w:rsidR="001C1C4E" w:rsidRPr="00613268" w:rsidRDefault="001C1C4E" w:rsidP="00B96517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Department</w:t>
            </w:r>
            <w:r w:rsidR="00B96517">
              <w:rPr>
                <w:rFonts w:asciiTheme="majorHAnsi" w:hAnsiTheme="majorHAnsi" w:cstheme="majorHAnsi"/>
                <w:sz w:val="24"/>
                <w:szCs w:val="24"/>
              </w:rPr>
              <w:t>/Sector</w:t>
            </w:r>
          </w:p>
        </w:tc>
        <w:tc>
          <w:tcPr>
            <w:tcW w:w="5811" w:type="dxa"/>
            <w:gridSpan w:val="2"/>
          </w:tcPr>
          <w:p w:rsidR="001C1C4E" w:rsidRPr="00613268" w:rsidRDefault="001C1C4E" w:rsidP="00A775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7666" w:rsidRPr="00613268" w:rsidTr="00B96517">
        <w:tc>
          <w:tcPr>
            <w:tcW w:w="3823" w:type="dxa"/>
          </w:tcPr>
          <w:p w:rsidR="00C07666" w:rsidRPr="00613268" w:rsidRDefault="00C07666" w:rsidP="00B965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Address</w:t>
            </w:r>
            <w:r w:rsidR="001C1C4E"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 – physical location </w:t>
            </w: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1C1C4E" w:rsidRPr="00613268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state, </w:t>
            </w:r>
            <w:r w:rsidR="001C1C4E" w:rsidRPr="00613268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treet, </w:t>
            </w:r>
            <w:r w:rsidR="001C1C4E"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village, </w:t>
            </w: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sub-location</w:t>
            </w:r>
            <w:r w:rsidR="009C5AAF" w:rsidRPr="00613268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1C1C4E"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 w</w:t>
            </w:r>
            <w:r w:rsidR="00201C75" w:rsidRPr="00613268">
              <w:rPr>
                <w:rFonts w:asciiTheme="majorHAnsi" w:hAnsiTheme="majorHAnsi" w:cstheme="majorHAnsi"/>
                <w:sz w:val="24"/>
                <w:szCs w:val="24"/>
              </w:rPr>
              <w:t>ard</w:t>
            </w:r>
            <w:r w:rsidR="001C1C4E" w:rsidRPr="0061326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5811" w:type="dxa"/>
            <w:gridSpan w:val="2"/>
          </w:tcPr>
          <w:p w:rsidR="00C07666" w:rsidRPr="00613268" w:rsidRDefault="00C07666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5AAF" w:rsidRPr="00613268" w:rsidTr="00B96517">
        <w:tc>
          <w:tcPr>
            <w:tcW w:w="3823" w:type="dxa"/>
          </w:tcPr>
          <w:p w:rsidR="009C5AAF" w:rsidRPr="00613268" w:rsidRDefault="009C5AAF" w:rsidP="00B96517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Postal address</w:t>
            </w:r>
          </w:p>
        </w:tc>
        <w:tc>
          <w:tcPr>
            <w:tcW w:w="5811" w:type="dxa"/>
            <w:gridSpan w:val="2"/>
          </w:tcPr>
          <w:p w:rsidR="009C5AAF" w:rsidRPr="00613268" w:rsidRDefault="009C5AAF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D7DB0" w:rsidRPr="00613268" w:rsidTr="00B96517">
        <w:tc>
          <w:tcPr>
            <w:tcW w:w="3823" w:type="dxa"/>
          </w:tcPr>
          <w:p w:rsidR="00AD7DB0" w:rsidRPr="00613268" w:rsidRDefault="00AD7DB0" w:rsidP="00B965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Postcode</w:t>
            </w:r>
          </w:p>
        </w:tc>
        <w:tc>
          <w:tcPr>
            <w:tcW w:w="5811" w:type="dxa"/>
            <w:gridSpan w:val="2"/>
          </w:tcPr>
          <w:p w:rsidR="00AD7DB0" w:rsidRPr="00613268" w:rsidRDefault="00AD7DB0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7666" w:rsidRPr="00613268" w:rsidTr="00B96517">
        <w:tc>
          <w:tcPr>
            <w:tcW w:w="3823" w:type="dxa"/>
          </w:tcPr>
          <w:p w:rsidR="00C07666" w:rsidRPr="00613268" w:rsidRDefault="00201C75" w:rsidP="00B965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County </w:t>
            </w:r>
          </w:p>
        </w:tc>
        <w:tc>
          <w:tcPr>
            <w:tcW w:w="5811" w:type="dxa"/>
            <w:gridSpan w:val="2"/>
          </w:tcPr>
          <w:p w:rsidR="00C07666" w:rsidRPr="00613268" w:rsidRDefault="00C07666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7666" w:rsidRPr="00613268" w:rsidTr="00B96517">
        <w:tc>
          <w:tcPr>
            <w:tcW w:w="3823" w:type="dxa"/>
          </w:tcPr>
          <w:p w:rsidR="00C07666" w:rsidRPr="00613268" w:rsidRDefault="009C5AAF" w:rsidP="00B965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Country</w:t>
            </w:r>
          </w:p>
        </w:tc>
        <w:tc>
          <w:tcPr>
            <w:tcW w:w="5811" w:type="dxa"/>
            <w:gridSpan w:val="2"/>
          </w:tcPr>
          <w:p w:rsidR="00C07666" w:rsidRPr="00613268" w:rsidRDefault="00C07666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7666" w:rsidRPr="00613268" w:rsidTr="00B96517">
        <w:tc>
          <w:tcPr>
            <w:tcW w:w="3823" w:type="dxa"/>
          </w:tcPr>
          <w:p w:rsidR="00C07666" w:rsidRPr="00613268" w:rsidRDefault="009C5AAF" w:rsidP="00B965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Office telephone</w:t>
            </w:r>
          </w:p>
        </w:tc>
        <w:tc>
          <w:tcPr>
            <w:tcW w:w="5811" w:type="dxa"/>
            <w:gridSpan w:val="2"/>
          </w:tcPr>
          <w:p w:rsidR="00C07666" w:rsidRPr="00613268" w:rsidRDefault="00C07666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7666" w:rsidRPr="00613268" w:rsidTr="00B96517">
        <w:tc>
          <w:tcPr>
            <w:tcW w:w="3823" w:type="dxa"/>
          </w:tcPr>
          <w:p w:rsidR="00C07666" w:rsidRPr="00613268" w:rsidRDefault="009C5AAF" w:rsidP="00B965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Mobile phone </w:t>
            </w:r>
          </w:p>
        </w:tc>
        <w:tc>
          <w:tcPr>
            <w:tcW w:w="5811" w:type="dxa"/>
            <w:gridSpan w:val="2"/>
          </w:tcPr>
          <w:p w:rsidR="00C07666" w:rsidRPr="00613268" w:rsidRDefault="00C07666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7666" w:rsidRPr="00613268" w:rsidTr="00B96517">
        <w:tc>
          <w:tcPr>
            <w:tcW w:w="3823" w:type="dxa"/>
          </w:tcPr>
          <w:p w:rsidR="00C07666" w:rsidRPr="00613268" w:rsidRDefault="009C5AAF" w:rsidP="00B96517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5811" w:type="dxa"/>
            <w:gridSpan w:val="2"/>
          </w:tcPr>
          <w:p w:rsidR="00C07666" w:rsidRPr="00613268" w:rsidRDefault="00C07666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5AAF" w:rsidRPr="00613268" w:rsidTr="00B96517">
        <w:tc>
          <w:tcPr>
            <w:tcW w:w="3823" w:type="dxa"/>
          </w:tcPr>
          <w:p w:rsidR="009C5AAF" w:rsidRPr="00613268" w:rsidRDefault="001C1C4E" w:rsidP="00B96517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Website of organization</w:t>
            </w:r>
          </w:p>
        </w:tc>
        <w:tc>
          <w:tcPr>
            <w:tcW w:w="5811" w:type="dxa"/>
            <w:gridSpan w:val="2"/>
          </w:tcPr>
          <w:p w:rsidR="009C5AAF" w:rsidRPr="00613268" w:rsidRDefault="009C5AAF" w:rsidP="00C076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1C4E" w:rsidRPr="00613268" w:rsidTr="00B96517">
        <w:tc>
          <w:tcPr>
            <w:tcW w:w="3823" w:type="dxa"/>
          </w:tcPr>
          <w:p w:rsidR="001C1C4E" w:rsidRPr="00613268" w:rsidRDefault="00613268" w:rsidP="00B965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Your Niche in Irrigation (m</w:t>
            </w:r>
            <w:r w:rsidR="001C1C4E"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ain </w:t>
            </w: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1C1C4E" w:rsidRPr="00613268">
              <w:rPr>
                <w:rFonts w:asciiTheme="majorHAnsi" w:hAnsiTheme="majorHAnsi" w:cstheme="majorHAnsi"/>
                <w:sz w:val="24"/>
                <w:szCs w:val="24"/>
              </w:rPr>
              <w:t>ctivities</w:t>
            </w: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 or interest)</w:t>
            </w:r>
          </w:p>
        </w:tc>
        <w:tc>
          <w:tcPr>
            <w:tcW w:w="5811" w:type="dxa"/>
            <w:gridSpan w:val="2"/>
          </w:tcPr>
          <w:p w:rsidR="001C1C4E" w:rsidRPr="00613268" w:rsidRDefault="001C1C4E" w:rsidP="00A775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Farmer</w:t>
            </w:r>
          </w:p>
          <w:p w:rsidR="001C1C4E" w:rsidRPr="00613268" w:rsidRDefault="001C1C4E" w:rsidP="00A775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Policy</w:t>
            </w:r>
            <w:r w:rsidR="00613268"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 maker</w:t>
            </w:r>
          </w:p>
          <w:p w:rsidR="001C1C4E" w:rsidRPr="00613268" w:rsidRDefault="001C1C4E" w:rsidP="00A775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Extension </w:t>
            </w:r>
            <w:r w:rsidR="00B96517">
              <w:rPr>
                <w:rFonts w:asciiTheme="majorHAnsi" w:hAnsiTheme="majorHAnsi" w:cstheme="majorHAnsi"/>
                <w:sz w:val="24"/>
                <w:szCs w:val="24"/>
              </w:rPr>
              <w:t>/farmer outreach</w:t>
            </w:r>
          </w:p>
          <w:p w:rsidR="001C1C4E" w:rsidRPr="00613268" w:rsidRDefault="001C1C4E" w:rsidP="00A775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Technology development</w:t>
            </w:r>
          </w:p>
          <w:p w:rsidR="001C1C4E" w:rsidRPr="00613268" w:rsidRDefault="001C1C4E" w:rsidP="00A775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Marketing (local &amp; international)</w:t>
            </w:r>
          </w:p>
          <w:p w:rsidR="001C1C4E" w:rsidRPr="00613268" w:rsidRDefault="001C1C4E" w:rsidP="00A775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Financial sector </w:t>
            </w:r>
          </w:p>
          <w:p w:rsidR="006B63B9" w:rsidRPr="00613268" w:rsidRDefault="006B63B9" w:rsidP="006B63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Training</w:t>
            </w:r>
            <w:r w:rsidR="00613268" w:rsidRPr="00613268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1C1C4E" w:rsidRPr="00613268">
              <w:rPr>
                <w:rFonts w:asciiTheme="majorHAnsi" w:hAnsiTheme="majorHAnsi" w:cstheme="majorHAnsi"/>
                <w:sz w:val="24"/>
                <w:szCs w:val="24"/>
              </w:rPr>
              <w:t>esearch</w:t>
            </w:r>
          </w:p>
          <w:p w:rsidR="006B63B9" w:rsidRPr="00613268" w:rsidRDefault="001C1C4E" w:rsidP="006132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Consultant</w:t>
            </w:r>
            <w:r w:rsidR="00613268" w:rsidRPr="00613268">
              <w:rPr>
                <w:rFonts w:asciiTheme="majorHAnsi" w:hAnsiTheme="majorHAnsi" w:cstheme="majorHAnsi"/>
                <w:sz w:val="24"/>
                <w:szCs w:val="24"/>
              </w:rPr>
              <w:t xml:space="preserve">/ </w:t>
            </w:r>
            <w:r w:rsidR="006B63B9" w:rsidRPr="00613268">
              <w:rPr>
                <w:rFonts w:asciiTheme="majorHAnsi" w:hAnsiTheme="majorHAnsi" w:cstheme="majorHAnsi"/>
                <w:sz w:val="24"/>
                <w:szCs w:val="24"/>
              </w:rPr>
              <w:t>Services sector</w:t>
            </w:r>
          </w:p>
          <w:p w:rsidR="00613268" w:rsidRPr="00613268" w:rsidRDefault="00613268" w:rsidP="006132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Other (specify)</w:t>
            </w:r>
          </w:p>
        </w:tc>
      </w:tr>
      <w:tr w:rsidR="007D4745" w:rsidRPr="00613268" w:rsidTr="00B96517">
        <w:tc>
          <w:tcPr>
            <w:tcW w:w="3823" w:type="dxa"/>
          </w:tcPr>
          <w:p w:rsidR="007D4745" w:rsidRDefault="007D4745" w:rsidP="00A775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Your </w:t>
            </w: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Niche in Irrigation (main activities or interest)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OTHERS</w:t>
            </w:r>
          </w:p>
        </w:tc>
        <w:tc>
          <w:tcPr>
            <w:tcW w:w="5811" w:type="dxa"/>
            <w:gridSpan w:val="2"/>
          </w:tcPr>
          <w:p w:rsidR="007D4745" w:rsidRPr="007D4745" w:rsidRDefault="007D4745" w:rsidP="007D4745">
            <w:pPr>
              <w:widowControl w:val="0"/>
              <w:autoSpaceDE w:val="0"/>
              <w:autoSpaceDN w:val="0"/>
              <w:ind w:right="-4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0A7A" w:rsidRPr="00613268" w:rsidTr="00B96517">
        <w:tc>
          <w:tcPr>
            <w:tcW w:w="3823" w:type="dxa"/>
          </w:tcPr>
          <w:p w:rsidR="004C0A7A" w:rsidRPr="00613268" w:rsidRDefault="00B96517" w:rsidP="00A775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Choose the </w:t>
            </w:r>
            <w:r w:rsidR="004C0A7A" w:rsidRPr="00613268">
              <w:rPr>
                <w:rFonts w:asciiTheme="majorHAnsi" w:hAnsiTheme="majorHAnsi" w:cstheme="majorHAnsi"/>
                <w:sz w:val="24"/>
                <w:szCs w:val="24"/>
              </w:rPr>
              <w:t>AIAP Membership category to be registered (tick one)</w:t>
            </w:r>
          </w:p>
        </w:tc>
        <w:tc>
          <w:tcPr>
            <w:tcW w:w="5811" w:type="dxa"/>
            <w:gridSpan w:val="2"/>
          </w:tcPr>
          <w:p w:rsidR="00613268" w:rsidRPr="00613268" w:rsidRDefault="00613268" w:rsidP="00B96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25" w:right="-420" w:hanging="357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Individual Member</w:t>
            </w:r>
          </w:p>
          <w:p w:rsidR="00613268" w:rsidRPr="00613268" w:rsidRDefault="00613268" w:rsidP="00B96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25" w:right="-420" w:hanging="357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Self-Help group Member</w:t>
            </w:r>
          </w:p>
          <w:p w:rsidR="00613268" w:rsidRPr="00613268" w:rsidRDefault="00613268" w:rsidP="00B96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25" w:right="-420" w:hanging="357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Corporate Member</w:t>
            </w:r>
          </w:p>
          <w:p w:rsidR="004C0A7A" w:rsidRPr="00613268" w:rsidRDefault="00613268" w:rsidP="00B96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25" w:right="-420" w:hanging="357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13268">
              <w:rPr>
                <w:rFonts w:asciiTheme="majorHAnsi" w:hAnsiTheme="majorHAnsi" w:cstheme="majorHAnsi"/>
                <w:sz w:val="24"/>
                <w:szCs w:val="24"/>
              </w:rPr>
              <w:t>Associate Member</w:t>
            </w:r>
          </w:p>
        </w:tc>
      </w:tr>
    </w:tbl>
    <w:p w:rsidR="006826F2" w:rsidRPr="0075625A" w:rsidRDefault="006826F2" w:rsidP="006826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the</w:t>
      </w:r>
      <w:r w:rsidRPr="0075625A">
        <w:rPr>
          <w:rFonts w:asciiTheme="minorHAnsi" w:hAnsiTheme="minorHAnsi" w:cstheme="minorHAnsi"/>
        </w:rPr>
        <w:t xml:space="preserve"> complete</w:t>
      </w:r>
      <w:r>
        <w:rPr>
          <w:rFonts w:asciiTheme="minorHAnsi" w:hAnsiTheme="minorHAnsi" w:cstheme="minorHAnsi"/>
        </w:rPr>
        <w:t xml:space="preserve">d application form to </w:t>
      </w:r>
      <w:hyperlink r:id="rId6" w:history="1">
        <w:r w:rsidR="007D4745">
          <w:rPr>
            <w:rStyle w:val="Hyperlink"/>
            <w:rFonts w:asciiTheme="minorHAnsi" w:hAnsiTheme="minorHAnsi" w:cstheme="minorHAnsi"/>
            <w:color w:val="0033CC"/>
          </w:rPr>
          <w:t>info</w:t>
        </w:r>
        <w:r w:rsidRPr="002C2A6C">
          <w:rPr>
            <w:rStyle w:val="Hyperlink"/>
            <w:rFonts w:asciiTheme="minorHAnsi" w:hAnsiTheme="minorHAnsi" w:cstheme="minorHAnsi"/>
            <w:color w:val="0033CC"/>
          </w:rPr>
          <w:t>@aiap.or.ke</w:t>
        </w:r>
      </w:hyperlink>
    </w:p>
    <w:p w:rsidR="007D4745" w:rsidRDefault="007D4745" w:rsidP="00C07666">
      <w:pPr>
        <w:rPr>
          <w:b/>
          <w:i/>
          <w:sz w:val="24"/>
          <w:szCs w:val="24"/>
        </w:rPr>
      </w:pPr>
    </w:p>
    <w:p w:rsidR="006826F2" w:rsidRPr="00546470" w:rsidRDefault="006826F2" w:rsidP="00C07666">
      <w:pPr>
        <w:rPr>
          <w:b/>
          <w:i/>
          <w:sz w:val="24"/>
          <w:szCs w:val="24"/>
        </w:rPr>
      </w:pPr>
      <w:r w:rsidRPr="00546470">
        <w:rPr>
          <w:b/>
          <w:i/>
          <w:sz w:val="24"/>
          <w:szCs w:val="24"/>
        </w:rPr>
        <w:t>Please Note:</w:t>
      </w:r>
    </w:p>
    <w:p w:rsidR="006826F2" w:rsidRDefault="006826F2" w:rsidP="00C07666"/>
    <w:p w:rsidR="00A05B98" w:rsidRDefault="00A05B98" w:rsidP="00DC683B">
      <w:pPr>
        <w:spacing w:after="120"/>
        <w:rPr>
          <w:rFonts w:asciiTheme="minorHAnsi" w:hAnsiTheme="minorHAnsi" w:cstheme="minorHAnsi"/>
          <w:b/>
        </w:rPr>
      </w:pPr>
      <w:r w:rsidRPr="005F0147">
        <w:rPr>
          <w:rFonts w:asciiTheme="minorHAnsi" w:hAnsiTheme="minorHAnsi" w:cstheme="minorHAnsi"/>
          <w:b/>
        </w:rPr>
        <w:t>MEMBERSHIP CATEGORIES</w:t>
      </w:r>
      <w:r>
        <w:rPr>
          <w:rFonts w:asciiTheme="minorHAnsi" w:hAnsiTheme="minorHAnsi" w:cstheme="minorHAnsi"/>
          <w:b/>
        </w:rPr>
        <w:t xml:space="preserve"> OF</w:t>
      </w:r>
      <w:r w:rsidRPr="005F0147">
        <w:rPr>
          <w:rFonts w:asciiTheme="minorHAnsi" w:hAnsiTheme="minorHAnsi" w:cstheme="minorHAnsi"/>
          <w:b/>
        </w:rPr>
        <w:t>AIAP</w:t>
      </w:r>
    </w:p>
    <w:p w:rsidR="00546470" w:rsidRPr="005F0147" w:rsidRDefault="00546470" w:rsidP="00546470">
      <w:pPr>
        <w:spacing w:after="60"/>
        <w:rPr>
          <w:rFonts w:asciiTheme="minorHAnsi" w:hAnsiTheme="minorHAnsi" w:cstheme="minorHAnsi"/>
        </w:rPr>
      </w:pPr>
      <w:r w:rsidRPr="005F0147">
        <w:rPr>
          <w:rFonts w:asciiTheme="minorHAnsi" w:hAnsiTheme="minorHAnsi" w:cstheme="minorHAnsi"/>
        </w:rPr>
        <w:t xml:space="preserve">You can </w:t>
      </w:r>
      <w:r>
        <w:rPr>
          <w:rFonts w:asciiTheme="minorHAnsi" w:hAnsiTheme="minorHAnsi" w:cstheme="minorHAnsi"/>
        </w:rPr>
        <w:t>join AIAP by registering under a</w:t>
      </w:r>
      <w:r w:rsidRPr="005F0147">
        <w:rPr>
          <w:rFonts w:asciiTheme="minorHAnsi" w:hAnsiTheme="minorHAnsi" w:cstheme="minorHAnsi"/>
        </w:rPr>
        <w:t>ny one of the following categories</w:t>
      </w:r>
      <w:r>
        <w:rPr>
          <w:rFonts w:asciiTheme="minorHAnsi" w:hAnsiTheme="minorHAnsi" w:cstheme="minorHAnsi"/>
        </w:rPr>
        <w:t>:</w:t>
      </w:r>
    </w:p>
    <w:p w:rsidR="00A05B98" w:rsidRPr="007D4745" w:rsidRDefault="00A05B98" w:rsidP="007D4745">
      <w:pPr>
        <w:widowControl w:val="0"/>
        <w:autoSpaceDE w:val="0"/>
        <w:autoSpaceDN w:val="0"/>
        <w:spacing w:line="288" w:lineRule="auto"/>
        <w:ind w:left="68" w:right="-629"/>
        <w:rPr>
          <w:rFonts w:asciiTheme="minorHAnsi" w:hAnsiTheme="minorHAnsi" w:cstheme="minorHAnsi"/>
        </w:rPr>
      </w:pPr>
      <w:r w:rsidRPr="007D4745">
        <w:rPr>
          <w:rFonts w:asciiTheme="minorHAnsi" w:hAnsiTheme="minorHAnsi" w:cstheme="minorHAnsi"/>
          <w:b/>
        </w:rPr>
        <w:t>Individual Member:</w:t>
      </w:r>
      <w:r w:rsidRPr="007D4745">
        <w:rPr>
          <w:rFonts w:asciiTheme="minorHAnsi" w:hAnsiTheme="minorHAnsi" w:cstheme="minorHAnsi"/>
        </w:rPr>
        <w:t xml:space="preserve"> -</w:t>
      </w:r>
      <w:r w:rsidRPr="007D4745">
        <w:rPr>
          <w:rFonts w:asciiTheme="minorHAnsi" w:hAnsiTheme="minorHAnsi" w:cstheme="minorHAnsi"/>
          <w:i/>
        </w:rPr>
        <w:t>Adult (over 18 years age) Kenyan, or holder of resident permit in Kenya</w:t>
      </w:r>
    </w:p>
    <w:p w:rsidR="00A05B98" w:rsidRPr="007D4745" w:rsidRDefault="00A05B98" w:rsidP="007D4745">
      <w:pPr>
        <w:widowControl w:val="0"/>
        <w:autoSpaceDE w:val="0"/>
        <w:autoSpaceDN w:val="0"/>
        <w:spacing w:line="288" w:lineRule="auto"/>
        <w:ind w:left="68" w:right="-629"/>
        <w:rPr>
          <w:rFonts w:asciiTheme="minorHAnsi" w:hAnsiTheme="minorHAnsi" w:cstheme="minorHAnsi"/>
        </w:rPr>
      </w:pPr>
      <w:r w:rsidRPr="007D4745">
        <w:rPr>
          <w:rFonts w:asciiTheme="minorHAnsi" w:hAnsiTheme="minorHAnsi" w:cstheme="minorHAnsi"/>
          <w:b/>
        </w:rPr>
        <w:t xml:space="preserve">Self-Help </w:t>
      </w:r>
      <w:r w:rsidR="006826F2" w:rsidRPr="007D4745">
        <w:rPr>
          <w:rFonts w:asciiTheme="minorHAnsi" w:hAnsiTheme="minorHAnsi" w:cstheme="minorHAnsi"/>
          <w:b/>
        </w:rPr>
        <w:t>G</w:t>
      </w:r>
      <w:r w:rsidRPr="007D4745">
        <w:rPr>
          <w:rFonts w:asciiTheme="minorHAnsi" w:hAnsiTheme="minorHAnsi" w:cstheme="minorHAnsi"/>
          <w:b/>
        </w:rPr>
        <w:t>roup Member:</w:t>
      </w:r>
      <w:r w:rsidRPr="007D4745">
        <w:rPr>
          <w:rFonts w:asciiTheme="minorHAnsi" w:hAnsiTheme="minorHAnsi" w:cstheme="minorHAnsi"/>
        </w:rPr>
        <w:t xml:space="preserve"> -</w:t>
      </w:r>
      <w:r w:rsidRPr="007D4745">
        <w:rPr>
          <w:rFonts w:asciiTheme="minorHAnsi" w:hAnsiTheme="minorHAnsi" w:cstheme="minorHAnsi"/>
          <w:i/>
        </w:rPr>
        <w:t>Organization registered under the Societies Act or NGO Act in Kenya</w:t>
      </w:r>
    </w:p>
    <w:p w:rsidR="00A05B98" w:rsidRPr="007D4745" w:rsidRDefault="00A05B98" w:rsidP="007D4745">
      <w:pPr>
        <w:widowControl w:val="0"/>
        <w:autoSpaceDE w:val="0"/>
        <w:autoSpaceDN w:val="0"/>
        <w:spacing w:line="288" w:lineRule="auto"/>
        <w:ind w:left="68" w:right="-629"/>
        <w:rPr>
          <w:rFonts w:asciiTheme="minorHAnsi" w:hAnsiTheme="minorHAnsi" w:cstheme="minorHAnsi"/>
        </w:rPr>
      </w:pPr>
      <w:r w:rsidRPr="007D4745">
        <w:rPr>
          <w:rFonts w:asciiTheme="minorHAnsi" w:hAnsiTheme="minorHAnsi" w:cstheme="minorHAnsi"/>
          <w:b/>
        </w:rPr>
        <w:t>Corporate Member:</w:t>
      </w:r>
      <w:r w:rsidRPr="007D4745">
        <w:rPr>
          <w:rFonts w:asciiTheme="minorHAnsi" w:hAnsiTheme="minorHAnsi" w:cstheme="minorHAnsi"/>
        </w:rPr>
        <w:t xml:space="preserve"> -</w:t>
      </w:r>
      <w:r w:rsidRPr="007D4745">
        <w:rPr>
          <w:rFonts w:asciiTheme="minorHAnsi" w:hAnsiTheme="minorHAnsi" w:cstheme="minorHAnsi"/>
          <w:i/>
        </w:rPr>
        <w:t>Organization registered under the Companies Act</w:t>
      </w:r>
      <w:bookmarkStart w:id="1" w:name="_Hlk43445311"/>
      <w:r w:rsidRPr="007D4745">
        <w:rPr>
          <w:rFonts w:asciiTheme="minorHAnsi" w:hAnsiTheme="minorHAnsi" w:cstheme="minorHAnsi"/>
          <w:i/>
        </w:rPr>
        <w:t>or Trade License</w:t>
      </w:r>
      <w:bookmarkEnd w:id="1"/>
      <w:r w:rsidR="00AD7DB0" w:rsidRPr="007D4745">
        <w:rPr>
          <w:rFonts w:asciiTheme="minorHAnsi" w:hAnsiTheme="minorHAnsi" w:cstheme="minorHAnsi"/>
          <w:i/>
        </w:rPr>
        <w:t xml:space="preserve"> </w:t>
      </w:r>
      <w:r w:rsidRPr="007D4745">
        <w:rPr>
          <w:rFonts w:asciiTheme="minorHAnsi" w:hAnsiTheme="minorHAnsi" w:cstheme="minorHAnsi"/>
          <w:i/>
        </w:rPr>
        <w:t>in Kenya</w:t>
      </w:r>
    </w:p>
    <w:p w:rsidR="00A05B98" w:rsidRPr="007D4745" w:rsidRDefault="00A05B98" w:rsidP="007D4745">
      <w:pPr>
        <w:widowControl w:val="0"/>
        <w:autoSpaceDE w:val="0"/>
        <w:autoSpaceDN w:val="0"/>
        <w:spacing w:line="288" w:lineRule="auto"/>
        <w:ind w:left="68" w:right="-629"/>
        <w:rPr>
          <w:rFonts w:asciiTheme="minorHAnsi" w:hAnsiTheme="minorHAnsi" w:cstheme="minorHAnsi"/>
        </w:rPr>
      </w:pPr>
      <w:r w:rsidRPr="007D4745">
        <w:rPr>
          <w:rFonts w:asciiTheme="minorHAnsi" w:hAnsiTheme="minorHAnsi" w:cstheme="minorHAnsi"/>
          <w:b/>
        </w:rPr>
        <w:t>Associate Member:</w:t>
      </w:r>
      <w:r w:rsidRPr="007D4745">
        <w:rPr>
          <w:rFonts w:asciiTheme="minorHAnsi" w:hAnsiTheme="minorHAnsi" w:cstheme="minorHAnsi"/>
        </w:rPr>
        <w:t xml:space="preserve"> -</w:t>
      </w:r>
      <w:r w:rsidRPr="007D4745">
        <w:rPr>
          <w:rFonts w:asciiTheme="minorHAnsi" w:hAnsiTheme="minorHAnsi" w:cstheme="minorHAnsi"/>
          <w:i/>
        </w:rPr>
        <w:t xml:space="preserve">International organization </w:t>
      </w:r>
      <w:r w:rsidRPr="007D4745">
        <w:rPr>
          <w:rFonts w:asciiTheme="minorHAnsi" w:hAnsiTheme="minorHAnsi" w:cstheme="minorHAnsi"/>
          <w:i/>
          <w:color w:val="000000" w:themeColor="text1"/>
        </w:rPr>
        <w:t>officially authorized to transact business in Kenya</w:t>
      </w:r>
    </w:p>
    <w:p w:rsidR="00A05B98" w:rsidRDefault="00A05B98" w:rsidP="00C07666"/>
    <w:p w:rsidR="006826F2" w:rsidRPr="00B45D6A" w:rsidRDefault="006826F2" w:rsidP="006826F2">
      <w:pPr>
        <w:rPr>
          <w:rFonts w:asciiTheme="minorHAnsi" w:hAnsiTheme="minorHAnsi" w:cstheme="minorHAnsi"/>
          <w:b/>
        </w:rPr>
      </w:pPr>
      <w:r w:rsidRPr="00B45D6A">
        <w:rPr>
          <w:rFonts w:asciiTheme="minorHAnsi" w:hAnsiTheme="minorHAnsi" w:cstheme="minorHAnsi"/>
          <w:b/>
        </w:rPr>
        <w:t>REGISTRATION PROCESS</w:t>
      </w:r>
    </w:p>
    <w:p w:rsidR="006826F2" w:rsidRDefault="006826F2" w:rsidP="006826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you have completed the </w:t>
      </w:r>
      <w:r w:rsidR="00DC683B">
        <w:rPr>
          <w:rFonts w:asciiTheme="minorHAnsi" w:hAnsiTheme="minorHAnsi" w:cstheme="minorHAnsi"/>
        </w:rPr>
        <w:t>membership application</w:t>
      </w:r>
      <w:r>
        <w:rPr>
          <w:rFonts w:asciiTheme="minorHAnsi" w:hAnsiTheme="minorHAnsi" w:cstheme="minorHAnsi"/>
        </w:rPr>
        <w:t xml:space="preserve"> form, it will go to AIAP Secretariat for due diligence and assessment. </w:t>
      </w:r>
      <w:r w:rsidR="00DC683B">
        <w:rPr>
          <w:rFonts w:asciiTheme="minorHAnsi" w:hAnsiTheme="minorHAnsi" w:cstheme="minorHAnsi"/>
        </w:rPr>
        <w:t xml:space="preserve">This may take a few days to weeks. </w:t>
      </w:r>
      <w:r>
        <w:rPr>
          <w:rFonts w:asciiTheme="minorHAnsi" w:hAnsiTheme="minorHAnsi" w:cstheme="minorHAnsi"/>
        </w:rPr>
        <w:t xml:space="preserve">Once your application is </w:t>
      </w:r>
      <w:r w:rsidR="00DC683B">
        <w:rPr>
          <w:rFonts w:asciiTheme="minorHAnsi" w:hAnsiTheme="minorHAnsi" w:cstheme="minorHAnsi"/>
        </w:rPr>
        <w:t xml:space="preserve">found </w:t>
      </w:r>
      <w:r>
        <w:rPr>
          <w:rFonts w:asciiTheme="minorHAnsi" w:hAnsiTheme="minorHAnsi" w:cstheme="minorHAnsi"/>
        </w:rPr>
        <w:t>accept</w:t>
      </w:r>
      <w:r w:rsidR="00DC683B">
        <w:rPr>
          <w:rFonts w:asciiTheme="minorHAnsi" w:hAnsiTheme="minorHAnsi" w:cstheme="minorHAnsi"/>
        </w:rPr>
        <w:t>able</w:t>
      </w:r>
      <w:r>
        <w:rPr>
          <w:rFonts w:asciiTheme="minorHAnsi" w:hAnsiTheme="minorHAnsi" w:cstheme="minorHAnsi"/>
        </w:rPr>
        <w:t>,</w:t>
      </w:r>
      <w:r w:rsidR="00AD7D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AIAP Secretariat will contact you with further details </w:t>
      </w:r>
      <w:r w:rsidR="00DC683B">
        <w:rPr>
          <w:rFonts w:asciiTheme="minorHAnsi" w:hAnsiTheme="minorHAnsi" w:cstheme="minorHAnsi"/>
        </w:rPr>
        <w:t>on how</w:t>
      </w:r>
      <w:r>
        <w:rPr>
          <w:rFonts w:asciiTheme="minorHAnsi" w:hAnsiTheme="minorHAnsi" w:cstheme="minorHAnsi"/>
        </w:rPr>
        <w:t xml:space="preserve"> actualize your registration. It is after this process that you will be notified if your registration has been accepted and </w:t>
      </w:r>
      <w:r w:rsidR="00DC683B">
        <w:rPr>
          <w:rFonts w:asciiTheme="minorHAnsi" w:hAnsiTheme="minorHAnsi" w:cstheme="minorHAnsi"/>
        </w:rPr>
        <w:t>thus,</w:t>
      </w:r>
      <w:r>
        <w:rPr>
          <w:rFonts w:asciiTheme="minorHAnsi" w:hAnsiTheme="minorHAnsi" w:cstheme="minorHAnsi"/>
        </w:rPr>
        <w:t xml:space="preserve"> effected.</w:t>
      </w:r>
    </w:p>
    <w:p w:rsidR="00A05B98" w:rsidRDefault="00A05B98" w:rsidP="00C07666"/>
    <w:sectPr w:rsidR="00A05B98" w:rsidSect="007D4745">
      <w:pgSz w:w="12240" w:h="15840"/>
      <w:pgMar w:top="1134" w:right="1304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37AA"/>
    <w:multiLevelType w:val="hybridMultilevel"/>
    <w:tmpl w:val="6B5E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3C42"/>
    <w:multiLevelType w:val="hybridMultilevel"/>
    <w:tmpl w:val="F1B0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712C6"/>
    <w:multiLevelType w:val="hybridMultilevel"/>
    <w:tmpl w:val="C930D7DA"/>
    <w:lvl w:ilvl="0" w:tplc="3E4416B8">
      <w:start w:val="1"/>
      <w:numFmt w:val="bullet"/>
      <w:lvlText w:val="●"/>
      <w:lvlJc w:val="left"/>
      <w:pPr>
        <w:ind w:left="227" w:hanging="227"/>
      </w:pPr>
      <w:rPr>
        <w:rFonts w:ascii="Verdana" w:hAnsi="Verdana" w:hint="default"/>
      </w:rPr>
    </w:lvl>
    <w:lvl w:ilvl="1" w:tplc="BA3E7FAC">
      <w:start w:val="1"/>
      <w:numFmt w:val="bullet"/>
      <w:lvlText w:val="●"/>
      <w:lvlJc w:val="left"/>
      <w:pPr>
        <w:ind w:left="454" w:hanging="227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2A580B"/>
    <w:multiLevelType w:val="hybridMultilevel"/>
    <w:tmpl w:val="D200C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1974"/>
    <w:multiLevelType w:val="hybridMultilevel"/>
    <w:tmpl w:val="D200C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42"/>
    <w:rsid w:val="0009103C"/>
    <w:rsid w:val="000A5E21"/>
    <w:rsid w:val="001767D5"/>
    <w:rsid w:val="001C1C4E"/>
    <w:rsid w:val="00200D7F"/>
    <w:rsid w:val="00201C75"/>
    <w:rsid w:val="0020423F"/>
    <w:rsid w:val="0020621C"/>
    <w:rsid w:val="002A6383"/>
    <w:rsid w:val="002C2A6C"/>
    <w:rsid w:val="004C0A7A"/>
    <w:rsid w:val="0052239F"/>
    <w:rsid w:val="00546470"/>
    <w:rsid w:val="0057315E"/>
    <w:rsid w:val="0057541E"/>
    <w:rsid w:val="005B77C0"/>
    <w:rsid w:val="005E2534"/>
    <w:rsid w:val="00613268"/>
    <w:rsid w:val="00665024"/>
    <w:rsid w:val="006826F2"/>
    <w:rsid w:val="006B63B9"/>
    <w:rsid w:val="006D3948"/>
    <w:rsid w:val="006F6065"/>
    <w:rsid w:val="007806BC"/>
    <w:rsid w:val="007C3BDC"/>
    <w:rsid w:val="007D4745"/>
    <w:rsid w:val="00885A56"/>
    <w:rsid w:val="00983C13"/>
    <w:rsid w:val="009C5AAF"/>
    <w:rsid w:val="00A05B98"/>
    <w:rsid w:val="00A17D42"/>
    <w:rsid w:val="00AD7DB0"/>
    <w:rsid w:val="00B11CD5"/>
    <w:rsid w:val="00B72D0A"/>
    <w:rsid w:val="00B96517"/>
    <w:rsid w:val="00BE7BC2"/>
    <w:rsid w:val="00C05971"/>
    <w:rsid w:val="00C07666"/>
    <w:rsid w:val="00C479F7"/>
    <w:rsid w:val="00C61B66"/>
    <w:rsid w:val="00C90217"/>
    <w:rsid w:val="00D07683"/>
    <w:rsid w:val="00D1596B"/>
    <w:rsid w:val="00D9243A"/>
    <w:rsid w:val="00DB7B63"/>
    <w:rsid w:val="00DC683B"/>
    <w:rsid w:val="00DE45FD"/>
    <w:rsid w:val="00E95C0F"/>
    <w:rsid w:val="00EB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6482"/>
  <w15:docId w15:val="{8036E93E-B47B-40AE-A628-26663253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666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596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59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D1596B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159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396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0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6F2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iap.or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Mwangi Magochi</dc:creator>
  <cp:lastModifiedBy>Prof. Mati</cp:lastModifiedBy>
  <cp:revision>5</cp:revision>
  <dcterms:created xsi:type="dcterms:W3CDTF">2020-06-29T14:10:00Z</dcterms:created>
  <dcterms:modified xsi:type="dcterms:W3CDTF">2020-06-29T14:14:00Z</dcterms:modified>
</cp:coreProperties>
</file>